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A0" w:rsidRPr="00541C0A" w:rsidRDefault="00CB6DEC" w:rsidP="004650A8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1C0A">
        <w:rPr>
          <w:rFonts w:ascii="Times New Roman" w:hAnsi="Times New Roman" w:cs="Times New Roman"/>
          <w:b/>
          <w:sz w:val="24"/>
          <w:szCs w:val="24"/>
        </w:rPr>
        <w:t>Лист эксперт</w:t>
      </w:r>
      <w:r w:rsidR="005C47A0" w:rsidRPr="00541C0A">
        <w:rPr>
          <w:rFonts w:ascii="Times New Roman" w:hAnsi="Times New Roman" w:cs="Times New Roman"/>
          <w:b/>
          <w:sz w:val="24"/>
          <w:szCs w:val="24"/>
        </w:rPr>
        <w:t>изы</w:t>
      </w:r>
    </w:p>
    <w:p w:rsidR="00806D16" w:rsidRPr="00541C0A" w:rsidRDefault="005C47A0" w:rsidP="005C4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C0A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 w:rsidRPr="00541C0A">
        <w:rPr>
          <w:rFonts w:ascii="Times New Roman" w:hAnsi="Times New Roman" w:cs="Times New Roman"/>
          <w:b/>
          <w:sz w:val="24"/>
          <w:szCs w:val="24"/>
        </w:rPr>
        <w:t xml:space="preserve"> педагога </w:t>
      </w:r>
      <w:r w:rsidR="004408F3">
        <w:rPr>
          <w:rFonts w:ascii="Times New Roman" w:hAnsi="Times New Roman" w:cs="Times New Roman"/>
          <w:b/>
          <w:sz w:val="24"/>
          <w:szCs w:val="24"/>
        </w:rPr>
        <w:t>МБОУ «Наурская СОШ №3»</w:t>
      </w:r>
      <w:r w:rsidRPr="00541C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C47A0" w:rsidRPr="00541C0A" w:rsidRDefault="005C47A0" w:rsidP="005C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7A0" w:rsidRPr="0098222B" w:rsidRDefault="005C47A0" w:rsidP="009822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7A0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  <w:r w:rsidR="0098222B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070576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FA5C95">
        <w:rPr>
          <w:rFonts w:ascii="Times New Roman" w:hAnsi="Times New Roman" w:cs="Times New Roman"/>
          <w:sz w:val="24"/>
          <w:szCs w:val="24"/>
          <w:u w:val="single"/>
        </w:rPr>
        <w:t>Лукманова</w:t>
      </w:r>
      <w:proofErr w:type="spellEnd"/>
      <w:r w:rsidR="00FA5C95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C961CB">
        <w:rPr>
          <w:rFonts w:ascii="Times New Roman" w:hAnsi="Times New Roman" w:cs="Times New Roman"/>
          <w:sz w:val="24"/>
          <w:szCs w:val="24"/>
          <w:u w:val="single"/>
        </w:rPr>
        <w:t>рина Анатольевна</w:t>
      </w:r>
      <w:r w:rsidR="00F35C83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070576" w:rsidRDefault="00070576" w:rsidP="005C4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576" w:rsidRPr="0051565B" w:rsidRDefault="00070576" w:rsidP="005C4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5B">
        <w:rPr>
          <w:rFonts w:ascii="Times New Roman" w:hAnsi="Times New Roman" w:cs="Times New Roman"/>
          <w:b/>
          <w:sz w:val="24"/>
          <w:szCs w:val="24"/>
        </w:rPr>
        <w:t>Краткая характеристика программы</w:t>
      </w:r>
    </w:p>
    <w:p w:rsidR="0051565B" w:rsidRPr="0051565B" w:rsidRDefault="0051565B" w:rsidP="005C4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70576" w:rsidTr="0051565B">
        <w:tc>
          <w:tcPr>
            <w:tcW w:w="3936" w:type="dxa"/>
          </w:tcPr>
          <w:p w:rsidR="00070576" w:rsidRDefault="0051565B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918" w:type="dxa"/>
          </w:tcPr>
          <w:p w:rsidR="00070576" w:rsidRDefault="001D5C1E" w:rsidP="007D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C95">
              <w:rPr>
                <w:rFonts w:ascii="Times New Roman" w:hAnsi="Times New Roman" w:cs="Times New Roman"/>
                <w:sz w:val="24"/>
                <w:szCs w:val="24"/>
              </w:rPr>
              <w:t>Веселая палитра</w:t>
            </w:r>
            <w:r w:rsidR="00F35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0576" w:rsidTr="0051565B">
        <w:tc>
          <w:tcPr>
            <w:tcW w:w="3936" w:type="dxa"/>
          </w:tcPr>
          <w:p w:rsidR="00070576" w:rsidRDefault="0051565B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5918" w:type="dxa"/>
          </w:tcPr>
          <w:p w:rsidR="00070576" w:rsidRDefault="00FA5C95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</w:p>
        </w:tc>
      </w:tr>
      <w:tr w:rsidR="00070576" w:rsidTr="0051565B">
        <w:tc>
          <w:tcPr>
            <w:tcW w:w="3936" w:type="dxa"/>
          </w:tcPr>
          <w:p w:rsidR="00070576" w:rsidRDefault="0051565B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918" w:type="dxa"/>
          </w:tcPr>
          <w:p w:rsidR="00070576" w:rsidRDefault="00597AC9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070576" w:rsidTr="0051565B">
        <w:tc>
          <w:tcPr>
            <w:tcW w:w="3936" w:type="dxa"/>
          </w:tcPr>
          <w:p w:rsidR="00070576" w:rsidRDefault="0051565B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5918" w:type="dxa"/>
          </w:tcPr>
          <w:p w:rsidR="00070576" w:rsidRDefault="009348D8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0576" w:rsidTr="0051565B">
        <w:tc>
          <w:tcPr>
            <w:tcW w:w="3936" w:type="dxa"/>
          </w:tcPr>
          <w:p w:rsidR="00070576" w:rsidRDefault="00E755C5" w:rsidP="0051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обучающ</w:t>
            </w:r>
            <w:r w:rsidR="005156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1565B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</w:p>
        </w:tc>
        <w:tc>
          <w:tcPr>
            <w:tcW w:w="5918" w:type="dxa"/>
          </w:tcPr>
          <w:p w:rsidR="00070576" w:rsidRDefault="00F35C83" w:rsidP="007D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1E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311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755C5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</w:tbl>
    <w:p w:rsidR="00070576" w:rsidRDefault="00070576" w:rsidP="005C4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91"/>
        <w:gridCol w:w="1188"/>
        <w:gridCol w:w="2800"/>
      </w:tblGrid>
      <w:tr w:rsidR="00E755C5" w:rsidTr="00DE6E4A">
        <w:tc>
          <w:tcPr>
            <w:tcW w:w="675" w:type="dxa"/>
          </w:tcPr>
          <w:p w:rsidR="00E755C5" w:rsidRDefault="00B9372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372B" w:rsidRDefault="00B9372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91" w:type="dxa"/>
          </w:tcPr>
          <w:p w:rsidR="00E755C5" w:rsidRDefault="00B9372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экспертного показателя </w:t>
            </w:r>
          </w:p>
        </w:tc>
        <w:tc>
          <w:tcPr>
            <w:tcW w:w="1188" w:type="dxa"/>
          </w:tcPr>
          <w:p w:rsidR="00B9372B" w:rsidRDefault="00B9372B" w:rsidP="00B9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Да/Нет/</w:t>
            </w:r>
          </w:p>
          <w:p w:rsidR="00B9372B" w:rsidRDefault="00B9372B" w:rsidP="00B9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2800" w:type="dxa"/>
          </w:tcPr>
          <w:p w:rsidR="00E755C5" w:rsidRDefault="003C783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  <w:p w:rsidR="003C783E" w:rsidRDefault="003C783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 </w:t>
            </w:r>
          </w:p>
        </w:tc>
      </w:tr>
      <w:tr w:rsidR="00E755C5" w:rsidTr="00DE6E4A">
        <w:tc>
          <w:tcPr>
            <w:tcW w:w="675" w:type="dxa"/>
          </w:tcPr>
          <w:p w:rsidR="00E755C5" w:rsidRDefault="003C783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1" w:type="dxa"/>
          </w:tcPr>
          <w:p w:rsidR="00E755C5" w:rsidRPr="00287EFB" w:rsidRDefault="003C783E" w:rsidP="00287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текста программы общим требованиям:</w:t>
            </w:r>
          </w:p>
          <w:p w:rsidR="003C783E" w:rsidRDefault="00287EFB" w:rsidP="0028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 правилам оформления текстовых документов по ГОСТ</w:t>
            </w:r>
          </w:p>
        </w:tc>
        <w:tc>
          <w:tcPr>
            <w:tcW w:w="1188" w:type="dxa"/>
          </w:tcPr>
          <w:p w:rsidR="00E755C5" w:rsidRDefault="00F35C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E755C5" w:rsidRDefault="00E755C5" w:rsidP="0019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C5" w:rsidTr="00DE6E4A">
        <w:tc>
          <w:tcPr>
            <w:tcW w:w="675" w:type="dxa"/>
          </w:tcPr>
          <w:p w:rsidR="00E755C5" w:rsidRDefault="00AA7A6C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E755C5" w:rsidRPr="002A6735" w:rsidRDefault="00AA7A6C" w:rsidP="002A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титульного листа общим требованиям</w:t>
            </w:r>
            <w:r w:rsidR="002A6735" w:rsidRPr="002A67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7A6C" w:rsidRDefault="00AA7A6C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F37C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192E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:rsidR="00192EBC" w:rsidRDefault="00192EBC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утверждени</w:t>
            </w:r>
            <w:r w:rsidR="002A6735">
              <w:rPr>
                <w:rFonts w:ascii="Times New Roman" w:hAnsi="Times New Roman" w:cs="Times New Roman"/>
                <w:sz w:val="24"/>
                <w:szCs w:val="24"/>
              </w:rPr>
              <w:t>е программы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приказа)</w:t>
            </w:r>
          </w:p>
          <w:p w:rsidR="002A6735" w:rsidRDefault="002A6735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  <w:p w:rsidR="002A6735" w:rsidRDefault="002A6735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  <w:p w:rsidR="006B4460" w:rsidRDefault="006B4460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программы </w:t>
            </w:r>
          </w:p>
          <w:p w:rsidR="00083ED4" w:rsidRDefault="006B4460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детей, на которых рассчитана программа </w:t>
            </w:r>
          </w:p>
          <w:p w:rsidR="00083ED4" w:rsidRDefault="00083ED4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  <w:p w:rsidR="006B4460" w:rsidRDefault="00083ED4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</w:t>
            </w:r>
            <w:r w:rsidR="00DE6E4A">
              <w:rPr>
                <w:rFonts w:ascii="Times New Roman" w:hAnsi="Times New Roman" w:cs="Times New Roman"/>
                <w:sz w:val="24"/>
                <w:szCs w:val="24"/>
              </w:rPr>
              <w:t>сть разработчика (разработчиков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E4A" w:rsidRDefault="00DE6E4A" w:rsidP="002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92EBC" w:rsidRDefault="00DE6E4A" w:rsidP="00DE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год разработки программы</w:t>
            </w:r>
          </w:p>
        </w:tc>
        <w:tc>
          <w:tcPr>
            <w:tcW w:w="1188" w:type="dxa"/>
          </w:tcPr>
          <w:p w:rsidR="00E755C5" w:rsidRDefault="00191E2D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00" w:type="dxa"/>
          </w:tcPr>
          <w:p w:rsidR="00732EE3" w:rsidRDefault="00732EE3" w:rsidP="001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3B" w:rsidTr="00BA673E">
        <w:tc>
          <w:tcPr>
            <w:tcW w:w="675" w:type="dxa"/>
          </w:tcPr>
          <w:p w:rsidR="005D203B" w:rsidRDefault="005D203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gridSpan w:val="3"/>
          </w:tcPr>
          <w:p w:rsidR="005D203B" w:rsidRPr="005D203B" w:rsidRDefault="005D203B" w:rsidP="005D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основных характеристик программы </w:t>
            </w:r>
          </w:p>
        </w:tc>
      </w:tr>
      <w:tr w:rsidR="00E755C5" w:rsidTr="00DE6E4A">
        <w:tc>
          <w:tcPr>
            <w:tcW w:w="675" w:type="dxa"/>
          </w:tcPr>
          <w:p w:rsidR="00E755C5" w:rsidRDefault="005D203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91" w:type="dxa"/>
          </w:tcPr>
          <w:p w:rsidR="00E755C5" w:rsidRDefault="005D203B" w:rsidP="005D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программы </w:t>
            </w:r>
          </w:p>
          <w:p w:rsidR="00172D6B" w:rsidRDefault="00172D6B" w:rsidP="005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заявленной </w:t>
            </w:r>
          </w:p>
          <w:p w:rsidR="00172D6B" w:rsidRDefault="00172D6B" w:rsidP="005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ДОД.</w:t>
            </w:r>
          </w:p>
          <w:p w:rsidR="007E2797" w:rsidRDefault="007E2797" w:rsidP="005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 соответствует ее названию и содержанию.</w:t>
            </w:r>
          </w:p>
          <w:p w:rsidR="00172D6B" w:rsidRPr="00172D6B" w:rsidRDefault="007E2797" w:rsidP="005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 w:rsidR="00541413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сформулированы</w:t>
            </w:r>
            <w:r w:rsidR="00B132E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направленности программы </w:t>
            </w:r>
          </w:p>
        </w:tc>
        <w:tc>
          <w:tcPr>
            <w:tcW w:w="1188" w:type="dxa"/>
          </w:tcPr>
          <w:p w:rsidR="00B132E1" w:rsidRDefault="00B132E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C5" w:rsidRDefault="00B132E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00" w:type="dxa"/>
          </w:tcPr>
          <w:p w:rsidR="00E755C5" w:rsidRDefault="00E755C5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C5" w:rsidTr="00DE6E4A">
        <w:tc>
          <w:tcPr>
            <w:tcW w:w="675" w:type="dxa"/>
          </w:tcPr>
          <w:p w:rsidR="00E755C5" w:rsidRDefault="00B132E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91" w:type="dxa"/>
          </w:tcPr>
          <w:p w:rsidR="00E755C5" w:rsidRPr="003220D1" w:rsidRDefault="003220D1" w:rsidP="0032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</w:t>
            </w:r>
          </w:p>
        </w:tc>
        <w:tc>
          <w:tcPr>
            <w:tcW w:w="1188" w:type="dxa"/>
          </w:tcPr>
          <w:p w:rsidR="00E755C5" w:rsidRDefault="00E755C5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755C5" w:rsidRDefault="00E755C5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E1" w:rsidTr="00DE6E4A">
        <w:tc>
          <w:tcPr>
            <w:tcW w:w="675" w:type="dxa"/>
          </w:tcPr>
          <w:p w:rsidR="00B132E1" w:rsidRDefault="00B132E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132E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Обосновано отнесение программы к заявленному уровню.</w:t>
            </w:r>
          </w:p>
          <w:p w:rsidR="003220D1" w:rsidRDefault="00787F64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основания программы адекватен уровню </w:t>
            </w:r>
          </w:p>
        </w:tc>
        <w:tc>
          <w:tcPr>
            <w:tcW w:w="1188" w:type="dxa"/>
          </w:tcPr>
          <w:p w:rsidR="00B132E1" w:rsidRDefault="00934F1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00" w:type="dxa"/>
          </w:tcPr>
          <w:p w:rsidR="00B132E1" w:rsidRDefault="00B132E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E1" w:rsidTr="00DE6E4A">
        <w:tc>
          <w:tcPr>
            <w:tcW w:w="675" w:type="dxa"/>
          </w:tcPr>
          <w:p w:rsidR="00B132E1" w:rsidRDefault="00787F64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91" w:type="dxa"/>
          </w:tcPr>
          <w:p w:rsidR="00B132E1" w:rsidRDefault="00C72042" w:rsidP="00C7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4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Актуальность, новизна, педа</w:t>
            </w:r>
            <w:r w:rsidR="00787F64" w:rsidRPr="00C72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гогическая целесообразность </w:t>
            </w:r>
          </w:p>
          <w:p w:rsidR="00C72042" w:rsidRDefault="00C72042" w:rsidP="00C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Обоснована актуальность программы.</w:t>
            </w:r>
          </w:p>
          <w:p w:rsidR="00C72042" w:rsidRDefault="00C72042" w:rsidP="00C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действующим </w:t>
            </w:r>
            <w:r w:rsidR="00B44B9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правовым актам и государственным программным документам. </w:t>
            </w:r>
          </w:p>
          <w:p w:rsidR="0020730B" w:rsidRDefault="00B44B96" w:rsidP="00C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представлены </w:t>
            </w:r>
            <w:r w:rsidR="004E02A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идеи и </w:t>
            </w:r>
            <w:r w:rsidR="004E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направления: развития науки, техники, культуры, экономики, социальной</w:t>
            </w:r>
          </w:p>
          <w:p w:rsidR="00B44B96" w:rsidRDefault="0020730B" w:rsidP="00C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сферы и др., развития и организации дополнительного образования </w:t>
            </w:r>
            <w:r w:rsidR="008C067F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  <w:p w:rsidR="008C067F" w:rsidRPr="00C72042" w:rsidRDefault="008C067F" w:rsidP="00C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возможность использования программы в </w:t>
            </w:r>
            <w:r w:rsidR="004E3B6A">
              <w:rPr>
                <w:rFonts w:ascii="Times New Roman" w:hAnsi="Times New Roman" w:cs="Times New Roman"/>
                <w:sz w:val="24"/>
                <w:szCs w:val="24"/>
              </w:rPr>
              <w:t>других образовательных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B132E1" w:rsidRDefault="0098222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 </w:t>
            </w:r>
          </w:p>
        </w:tc>
        <w:tc>
          <w:tcPr>
            <w:tcW w:w="2800" w:type="dxa"/>
          </w:tcPr>
          <w:p w:rsidR="00B132E1" w:rsidRDefault="004408F3" w:rsidP="0098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 раскрыта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частично.</w:t>
            </w:r>
          </w:p>
          <w:p w:rsidR="007D21CA" w:rsidRDefault="004408F3" w:rsidP="0044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  <w:r w:rsidR="007D21CA">
              <w:rPr>
                <w:rFonts w:ascii="Times New Roman" w:hAnsi="Times New Roman" w:cs="Times New Roman"/>
                <w:sz w:val="24"/>
                <w:szCs w:val="24"/>
              </w:rPr>
              <w:t xml:space="preserve">должна отвечать на вопрос: «Зачем современному ребенку данная </w:t>
            </w:r>
            <w:r w:rsidR="007D2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программа»</w:t>
            </w:r>
          </w:p>
        </w:tc>
      </w:tr>
      <w:tr w:rsidR="00B132E1" w:rsidTr="00DE6E4A">
        <w:tc>
          <w:tcPr>
            <w:tcW w:w="675" w:type="dxa"/>
          </w:tcPr>
          <w:p w:rsidR="00B132E1" w:rsidRDefault="004E3B6A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191" w:type="dxa"/>
          </w:tcPr>
          <w:p w:rsidR="00B132E1" w:rsidRDefault="004E3B6A" w:rsidP="004E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программы </w:t>
            </w:r>
          </w:p>
          <w:p w:rsidR="004E3B6A" w:rsidRDefault="00C10153" w:rsidP="004E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формулированы цели, задачи программы</w:t>
            </w:r>
            <w:r w:rsidR="004F0A0E">
              <w:rPr>
                <w:rFonts w:ascii="Times New Roman" w:hAnsi="Times New Roman" w:cs="Times New Roman"/>
                <w:sz w:val="24"/>
                <w:szCs w:val="24"/>
              </w:rPr>
              <w:t xml:space="preserve">, они согласованы с содержанием и результатами программы. </w:t>
            </w:r>
          </w:p>
          <w:p w:rsidR="00AF3715" w:rsidRDefault="004F0A0E" w:rsidP="004E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должна быть связана с </w:t>
            </w:r>
            <w:r w:rsidR="008E00A2">
              <w:rPr>
                <w:rFonts w:ascii="Times New Roman" w:hAnsi="Times New Roman" w:cs="Times New Roman"/>
                <w:sz w:val="24"/>
                <w:szCs w:val="24"/>
              </w:rPr>
              <w:t>названием программы, отражать ее основную направленность и желаемый конечный результат.</w:t>
            </w:r>
          </w:p>
          <w:p w:rsidR="008E00A2" w:rsidRPr="00C10153" w:rsidRDefault="00AF3715" w:rsidP="004E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– конкретные «пути» достижения цели.</w:t>
            </w:r>
          </w:p>
        </w:tc>
        <w:tc>
          <w:tcPr>
            <w:tcW w:w="1188" w:type="dxa"/>
          </w:tcPr>
          <w:p w:rsidR="00B132E1" w:rsidRDefault="007D21CA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800" w:type="dxa"/>
          </w:tcPr>
          <w:p w:rsidR="005A5BCB" w:rsidRDefault="007D21CA" w:rsidP="009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цель.</w:t>
            </w:r>
          </w:p>
          <w:p w:rsidR="007D21CA" w:rsidRDefault="007D21CA" w:rsidP="007D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должна быть одна и реальна, контролируема и достижима. </w:t>
            </w:r>
          </w:p>
          <w:p w:rsidR="007D21CA" w:rsidRDefault="007D21CA" w:rsidP="007D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E1" w:rsidTr="00DE6E4A">
        <w:tc>
          <w:tcPr>
            <w:tcW w:w="675" w:type="dxa"/>
          </w:tcPr>
          <w:p w:rsidR="00B132E1" w:rsidRDefault="00D67D55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91" w:type="dxa"/>
          </w:tcPr>
          <w:p w:rsidR="00B132E1" w:rsidRDefault="00D67D55" w:rsidP="00D6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55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программы.</w:t>
            </w:r>
          </w:p>
          <w:p w:rsidR="00D67D55" w:rsidRDefault="00F03E6D" w:rsidP="00D6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Изложены основные идеи, на которых базируется программа, обосновано ее своеобразие;</w:t>
            </w:r>
          </w:p>
          <w:p w:rsidR="00F03E6D" w:rsidRPr="00D67D55" w:rsidRDefault="00AC2CAA" w:rsidP="00D6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отбора содержания, ключевые понятия и т.д. Указано, чем отличается программа от уже существующих в данном направлении </w:t>
            </w:r>
          </w:p>
        </w:tc>
        <w:tc>
          <w:tcPr>
            <w:tcW w:w="1188" w:type="dxa"/>
          </w:tcPr>
          <w:p w:rsidR="00B132E1" w:rsidRDefault="00597AC9" w:rsidP="0098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B132E1" w:rsidRDefault="00B132E1" w:rsidP="00BD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E1" w:rsidTr="00DE6E4A">
        <w:tc>
          <w:tcPr>
            <w:tcW w:w="675" w:type="dxa"/>
          </w:tcPr>
          <w:p w:rsidR="00B132E1" w:rsidRDefault="00BD4B07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191" w:type="dxa"/>
          </w:tcPr>
          <w:p w:rsidR="00B132E1" w:rsidRDefault="00E802DD" w:rsidP="00E80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  <w:p w:rsidR="0026320C" w:rsidRPr="00E802DD" w:rsidRDefault="00E802DD" w:rsidP="00E8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Охарактеризованы и учтены возрастно-психологические особенности учащихся. </w:t>
            </w:r>
            <w:r w:rsidR="0026320C">
              <w:rPr>
                <w:rFonts w:ascii="Times New Roman" w:hAnsi="Times New Roman" w:cs="Times New Roman"/>
                <w:sz w:val="24"/>
                <w:szCs w:val="24"/>
              </w:rPr>
              <w:t>Обоснованы принципы формирования групп, количество учащихся</w:t>
            </w:r>
          </w:p>
        </w:tc>
        <w:tc>
          <w:tcPr>
            <w:tcW w:w="1188" w:type="dxa"/>
          </w:tcPr>
          <w:p w:rsidR="00B132E1" w:rsidRDefault="0026320C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00" w:type="dxa"/>
          </w:tcPr>
          <w:p w:rsidR="00B132E1" w:rsidRDefault="00B132E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07" w:rsidTr="00DE6E4A">
        <w:tc>
          <w:tcPr>
            <w:tcW w:w="675" w:type="dxa"/>
          </w:tcPr>
          <w:p w:rsidR="00BD4B07" w:rsidRDefault="00CF1230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191" w:type="dxa"/>
          </w:tcPr>
          <w:p w:rsidR="00BD4B07" w:rsidRDefault="00CF1230" w:rsidP="009D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9D41B7" w:rsidRPr="009D41B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  <w:r w:rsidR="009D4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1B7" w:rsidRDefault="009D41B7" w:rsidP="009D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Заявлена продолжительность образовательного процесса, выделены этапы.</w:t>
            </w:r>
          </w:p>
          <w:p w:rsidR="009D41B7" w:rsidRPr="009D41B7" w:rsidRDefault="00F61257" w:rsidP="009D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срок реализации программы реален для достижения результатов.</w:t>
            </w:r>
          </w:p>
        </w:tc>
        <w:tc>
          <w:tcPr>
            <w:tcW w:w="1188" w:type="dxa"/>
          </w:tcPr>
          <w:p w:rsidR="00BD4B07" w:rsidRDefault="00BD4B07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57" w:rsidRDefault="00F61257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00" w:type="dxa"/>
          </w:tcPr>
          <w:p w:rsidR="00BD4B07" w:rsidRDefault="00BD4B07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07" w:rsidTr="00DE6E4A">
        <w:tc>
          <w:tcPr>
            <w:tcW w:w="675" w:type="dxa"/>
          </w:tcPr>
          <w:p w:rsidR="00BD4B07" w:rsidRDefault="00F61257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91" w:type="dxa"/>
          </w:tcPr>
          <w:p w:rsidR="00BD4B07" w:rsidRDefault="000C64B5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B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режимы занятий по программе.</w:t>
            </w:r>
          </w:p>
          <w:p w:rsidR="000C64B5" w:rsidRDefault="000C64B5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организации деятельности учащихся </w:t>
            </w:r>
            <w:r w:rsidR="0034302D">
              <w:rPr>
                <w:rFonts w:ascii="Times New Roman" w:hAnsi="Times New Roman" w:cs="Times New Roman"/>
                <w:sz w:val="24"/>
                <w:szCs w:val="24"/>
              </w:rPr>
              <w:t>аргументирован и обоснован.</w:t>
            </w:r>
          </w:p>
          <w:p w:rsidR="0034302D" w:rsidRPr="000C64B5" w:rsidRDefault="0034302D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 представленный режим занятий (их количество и периодичность)</w:t>
            </w:r>
          </w:p>
        </w:tc>
        <w:tc>
          <w:tcPr>
            <w:tcW w:w="1188" w:type="dxa"/>
          </w:tcPr>
          <w:p w:rsidR="00BD4B07" w:rsidRDefault="00BD4B07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2D" w:rsidRDefault="007D21CA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BD4B07" w:rsidRDefault="00BD4B07" w:rsidP="0018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EF" w:rsidTr="00DE6E4A">
        <w:tc>
          <w:tcPr>
            <w:tcW w:w="675" w:type="dxa"/>
          </w:tcPr>
          <w:p w:rsidR="00FB65EF" w:rsidRDefault="00FB65EF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191" w:type="dxa"/>
          </w:tcPr>
          <w:p w:rsidR="00FB65EF" w:rsidRDefault="00FB65EF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освоение  программы.</w:t>
            </w:r>
          </w:p>
          <w:p w:rsidR="00730F25" w:rsidRDefault="00D12A52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результаты соотносятся с целью и задачами обучения по программе.</w:t>
            </w:r>
          </w:p>
          <w:p w:rsidR="00D12A52" w:rsidRDefault="008F4FF7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Охарактеризованы предметные и личностные результаты.</w:t>
            </w:r>
          </w:p>
          <w:p w:rsidR="00F761D1" w:rsidRDefault="008F4FF7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сформулированы четко и конкретно:</w:t>
            </w:r>
            <w:r w:rsidR="00F761D1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перечислены приобретаемые знания, умения и качества личности учащегося.</w:t>
            </w:r>
          </w:p>
          <w:p w:rsidR="00F761D1" w:rsidRPr="00730F25" w:rsidRDefault="003F7830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Определено, как учащиеся будут демонстрировать знания и умения по программе и свои достижения. </w:t>
            </w:r>
          </w:p>
        </w:tc>
        <w:tc>
          <w:tcPr>
            <w:tcW w:w="1188" w:type="dxa"/>
          </w:tcPr>
          <w:p w:rsidR="00FB65EF" w:rsidRDefault="00597AC9" w:rsidP="002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F35C83" w:rsidRDefault="00F35C83" w:rsidP="007D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43" w:rsidTr="00C26BDF">
        <w:tc>
          <w:tcPr>
            <w:tcW w:w="675" w:type="dxa"/>
          </w:tcPr>
          <w:p w:rsidR="00F63D43" w:rsidRPr="00F63D43" w:rsidRDefault="00F63D43" w:rsidP="005C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79" w:type="dxa"/>
            <w:gridSpan w:val="3"/>
          </w:tcPr>
          <w:p w:rsidR="00F63D43" w:rsidRDefault="00F63D43" w:rsidP="00F6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</w:tr>
      <w:tr w:rsidR="00FB65EF" w:rsidTr="00DE6E4A">
        <w:tc>
          <w:tcPr>
            <w:tcW w:w="675" w:type="dxa"/>
          </w:tcPr>
          <w:p w:rsidR="00FB65EF" w:rsidRDefault="00F63D4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91" w:type="dxa"/>
          </w:tcPr>
          <w:p w:rsidR="00FB65EF" w:rsidRDefault="00F63D43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E3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план.</w:t>
            </w:r>
          </w:p>
          <w:p w:rsidR="001015E3" w:rsidRDefault="001015E3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УТП отражает содержание программы, раскрывает последовательность изучения тем.</w:t>
            </w:r>
          </w:p>
          <w:p w:rsidR="001015E3" w:rsidRDefault="00386BBE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УТП составлен в соответствии с заявленными сроками и этапами на весь </w:t>
            </w:r>
            <w:r w:rsidR="00802721">
              <w:rPr>
                <w:rFonts w:ascii="Times New Roman" w:hAnsi="Times New Roman" w:cs="Times New Roman"/>
                <w:sz w:val="24"/>
                <w:szCs w:val="24"/>
              </w:rPr>
              <w:t>период обучения, оформлен в таблице.</w:t>
            </w:r>
          </w:p>
          <w:p w:rsidR="00802721" w:rsidRPr="001015E3" w:rsidRDefault="00802721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УТП определяет количество часов по каждой теме с распределением </w:t>
            </w:r>
            <w:r w:rsidR="000A3ADD">
              <w:rPr>
                <w:rFonts w:ascii="Times New Roman" w:hAnsi="Times New Roman" w:cs="Times New Roman"/>
                <w:sz w:val="24"/>
                <w:szCs w:val="24"/>
              </w:rPr>
              <w:t>на теоретические и практические занятия (может включать формы</w:t>
            </w:r>
            <w:r w:rsidR="000D5B9E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контроля)</w:t>
            </w:r>
          </w:p>
        </w:tc>
        <w:tc>
          <w:tcPr>
            <w:tcW w:w="1188" w:type="dxa"/>
          </w:tcPr>
          <w:p w:rsidR="000D5B9E" w:rsidRDefault="000D5B9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EF" w:rsidRDefault="00597AC9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2F2678" w:rsidRDefault="002F2678" w:rsidP="007D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E" w:rsidTr="00DE6E4A">
        <w:tc>
          <w:tcPr>
            <w:tcW w:w="675" w:type="dxa"/>
          </w:tcPr>
          <w:p w:rsidR="000D5B9E" w:rsidRDefault="000D5B9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91" w:type="dxa"/>
          </w:tcPr>
          <w:p w:rsidR="000D5B9E" w:rsidRPr="001015E3" w:rsidRDefault="0018191A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учебно-тематического плана</w:t>
            </w:r>
          </w:p>
        </w:tc>
        <w:tc>
          <w:tcPr>
            <w:tcW w:w="1188" w:type="dxa"/>
          </w:tcPr>
          <w:p w:rsidR="000D5B9E" w:rsidRDefault="000D5B9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D5B9E" w:rsidRDefault="000D5B9E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E" w:rsidTr="00DE6E4A">
        <w:tc>
          <w:tcPr>
            <w:tcW w:w="675" w:type="dxa"/>
          </w:tcPr>
          <w:p w:rsidR="000D5B9E" w:rsidRDefault="000D5B9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D5B9E" w:rsidRPr="0018191A" w:rsidRDefault="00177DB3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реферативное описание каждой темы согласно УТП: в теоретической част</w:t>
            </w:r>
            <w:r w:rsidR="00CA4C7F">
              <w:rPr>
                <w:rFonts w:ascii="Times New Roman" w:hAnsi="Times New Roman" w:cs="Times New Roman"/>
                <w:sz w:val="24"/>
                <w:szCs w:val="24"/>
              </w:rPr>
              <w:t xml:space="preserve">и учебный материал раскрывается </w:t>
            </w:r>
            <w:proofErr w:type="spellStart"/>
            <w:r w:rsidR="00CA4C7F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="00CA4C7F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представляет собой объем информации, которым сможет овладеть учащийся; </w:t>
            </w:r>
            <w:r w:rsidR="009E351F">
              <w:rPr>
                <w:rFonts w:ascii="Times New Roman" w:hAnsi="Times New Roman" w:cs="Times New Roman"/>
                <w:sz w:val="24"/>
                <w:szCs w:val="24"/>
              </w:rPr>
              <w:t>в практической перечисляются формы практической деятельности детей.</w:t>
            </w:r>
          </w:p>
        </w:tc>
        <w:tc>
          <w:tcPr>
            <w:tcW w:w="1188" w:type="dxa"/>
          </w:tcPr>
          <w:p w:rsidR="000D5B9E" w:rsidRDefault="00F35C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0D5B9E" w:rsidRDefault="000D5B9E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583" w:rsidTr="00DE6E4A">
        <w:tc>
          <w:tcPr>
            <w:tcW w:w="675" w:type="dxa"/>
          </w:tcPr>
          <w:p w:rsidR="00B40583" w:rsidRDefault="00B405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40583" w:rsidRPr="00D96F7A" w:rsidRDefault="00B40583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7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соответствует: </w:t>
            </w:r>
          </w:p>
          <w:p w:rsidR="00B40583" w:rsidRPr="00D96F7A" w:rsidRDefault="00B40583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7A">
              <w:rPr>
                <w:rFonts w:ascii="Times New Roman" w:hAnsi="Times New Roman" w:cs="Times New Roman"/>
                <w:sz w:val="24"/>
                <w:szCs w:val="24"/>
              </w:rPr>
              <w:t>поставленным цели, задачам, указанной направленности и заявленному уровню;</w:t>
            </w:r>
          </w:p>
          <w:p w:rsidR="00B40583" w:rsidRPr="001015E3" w:rsidRDefault="00B40583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7A">
              <w:rPr>
                <w:rFonts w:ascii="Times New Roman" w:hAnsi="Times New Roman" w:cs="Times New Roman"/>
                <w:sz w:val="24"/>
                <w:szCs w:val="24"/>
              </w:rPr>
              <w:t>современному уровню развития науки, техники, культуры, экономики, технологий и социальной сферы</w:t>
            </w:r>
          </w:p>
        </w:tc>
        <w:tc>
          <w:tcPr>
            <w:tcW w:w="1188" w:type="dxa"/>
            <w:vMerge w:val="restart"/>
          </w:tcPr>
          <w:p w:rsidR="00B40583" w:rsidRDefault="00F35C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40583" w:rsidRDefault="00B405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83" w:rsidRDefault="00B405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A8192A" w:rsidRDefault="00A8192A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583" w:rsidTr="00DE6E4A">
        <w:tc>
          <w:tcPr>
            <w:tcW w:w="675" w:type="dxa"/>
          </w:tcPr>
          <w:p w:rsidR="00B40583" w:rsidRDefault="00B405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40583" w:rsidRPr="00662251" w:rsidRDefault="00B40583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направлено на: создание условий для личностного развития учащегося, его позитивную социализацию, социальное, культурное, профессиональное самоопределение и творческую самореализацию личности ребенка, формирование у учащихся учебных действий (личностных, регулятивных, познавательных, коммуникативных), практико-ориентированных знаний, умений и навыков </w:t>
            </w:r>
          </w:p>
        </w:tc>
        <w:tc>
          <w:tcPr>
            <w:tcW w:w="1188" w:type="dxa"/>
            <w:vMerge/>
          </w:tcPr>
          <w:p w:rsidR="00B40583" w:rsidRDefault="00B405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40583" w:rsidRDefault="00B40583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E" w:rsidTr="00DE6E4A">
        <w:tc>
          <w:tcPr>
            <w:tcW w:w="675" w:type="dxa"/>
          </w:tcPr>
          <w:p w:rsidR="000D5B9E" w:rsidRDefault="0039636D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4,3.</w:t>
            </w:r>
          </w:p>
        </w:tc>
        <w:tc>
          <w:tcPr>
            <w:tcW w:w="5191" w:type="dxa"/>
          </w:tcPr>
          <w:p w:rsidR="000D5B9E" w:rsidRDefault="0039636D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  <w:p w:rsidR="0039636D" w:rsidRPr="0039636D" w:rsidRDefault="0039636D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календарный учебный график для учебной группы, включающий календарный период </w:t>
            </w:r>
            <w:r w:rsidR="00921858">
              <w:rPr>
                <w:rFonts w:ascii="Times New Roman" w:hAnsi="Times New Roman" w:cs="Times New Roman"/>
                <w:sz w:val="24"/>
                <w:szCs w:val="24"/>
              </w:rPr>
              <w:t>проведения занятия, формы занятий, количество часов по каждой теме, наименование раздела, темы занятия, формы контроля.</w:t>
            </w:r>
          </w:p>
        </w:tc>
        <w:tc>
          <w:tcPr>
            <w:tcW w:w="1188" w:type="dxa"/>
          </w:tcPr>
          <w:p w:rsidR="000D5B9E" w:rsidRDefault="000D5B9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58" w:rsidRDefault="00F35C8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0D5B9E" w:rsidRDefault="000D5B9E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E" w:rsidTr="00DE6E4A">
        <w:tc>
          <w:tcPr>
            <w:tcW w:w="675" w:type="dxa"/>
          </w:tcPr>
          <w:p w:rsidR="000D5B9E" w:rsidRDefault="00AD34F1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1" w:type="dxa"/>
          </w:tcPr>
          <w:p w:rsidR="000D5B9E" w:rsidRDefault="00AD34F1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и оценочные материалы.</w:t>
            </w:r>
          </w:p>
          <w:p w:rsidR="00AD34F1" w:rsidRDefault="00AD34F1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формы промежуточной и итоговой аттестации, адекватные </w:t>
            </w:r>
            <w:r w:rsidR="00536ECE">
              <w:rPr>
                <w:rFonts w:ascii="Times New Roman" w:hAnsi="Times New Roman" w:cs="Times New Roman"/>
                <w:sz w:val="24"/>
                <w:szCs w:val="24"/>
              </w:rPr>
              <w:t>заявленному содержанию программы и возрасту учащихся.</w:t>
            </w:r>
          </w:p>
          <w:p w:rsidR="00536ECE" w:rsidRDefault="00536ECE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мониторинг эффективности реализации программы. </w:t>
            </w:r>
          </w:p>
          <w:p w:rsidR="00ED6F45" w:rsidRPr="00AD34F1" w:rsidRDefault="00ED6F45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Созданная система оценочных средств позволяет проконтролировать каждый заявленный результат обучения, измерить его и оценить </w:t>
            </w:r>
          </w:p>
        </w:tc>
        <w:tc>
          <w:tcPr>
            <w:tcW w:w="1188" w:type="dxa"/>
          </w:tcPr>
          <w:p w:rsidR="000D5B9E" w:rsidRDefault="000D5B9E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45" w:rsidRDefault="00ED6F45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D6F45" w:rsidRDefault="00ED6F45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D5B9E" w:rsidRDefault="000D5B9E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D2" w:rsidTr="004E4431">
        <w:tc>
          <w:tcPr>
            <w:tcW w:w="675" w:type="dxa"/>
          </w:tcPr>
          <w:p w:rsidR="005447D2" w:rsidRDefault="005447D2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  <w:gridSpan w:val="3"/>
          </w:tcPr>
          <w:p w:rsidR="005447D2" w:rsidRDefault="005447D2" w:rsidP="000D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организационно-педагогических условий.</w:t>
            </w:r>
          </w:p>
          <w:p w:rsidR="000952E4" w:rsidRDefault="000952E4" w:rsidP="000D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E4" w:rsidRDefault="000952E4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E" w:rsidTr="00DE6E4A">
        <w:tc>
          <w:tcPr>
            <w:tcW w:w="675" w:type="dxa"/>
          </w:tcPr>
          <w:p w:rsidR="000D5B9E" w:rsidRDefault="005447D2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91" w:type="dxa"/>
          </w:tcPr>
          <w:p w:rsidR="000D5B9E" w:rsidRDefault="005447D2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 реализации программы.</w:t>
            </w:r>
          </w:p>
          <w:p w:rsidR="005447D2" w:rsidRDefault="007D657A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совокупность необходимых и достаточных условий для реализации программы.</w:t>
            </w:r>
            <w:r w:rsidR="00E73BAB">
              <w:rPr>
                <w:rFonts w:ascii="Times New Roman" w:hAnsi="Times New Roman" w:cs="Times New Roman"/>
                <w:sz w:val="24"/>
                <w:szCs w:val="24"/>
              </w:rPr>
              <w:t xml:space="preserve"> МТБ для реализации программы обоснована и достаточна.</w:t>
            </w:r>
          </w:p>
          <w:p w:rsidR="00E73BAB" w:rsidRPr="007D657A" w:rsidRDefault="00E73BAB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8D4600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8D460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реализации программы (электронные образовательные ресурсы</w:t>
            </w:r>
            <w:r w:rsidR="009853BD">
              <w:rPr>
                <w:rFonts w:ascii="Times New Roman" w:hAnsi="Times New Roman" w:cs="Times New Roman"/>
                <w:sz w:val="24"/>
                <w:szCs w:val="24"/>
              </w:rPr>
              <w:t>, информационные технологии, использование инфраструктуры организации: библиотеки, музей и др.)</w:t>
            </w:r>
          </w:p>
        </w:tc>
        <w:tc>
          <w:tcPr>
            <w:tcW w:w="1188" w:type="dxa"/>
          </w:tcPr>
          <w:p w:rsidR="006739FF" w:rsidRDefault="006739FF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B9E" w:rsidRDefault="00DE4CB2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0D5B9E" w:rsidRDefault="000D5B9E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FF" w:rsidRPr="006739FF" w:rsidRDefault="006739FF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6B" w:rsidTr="00DE6E4A">
        <w:tc>
          <w:tcPr>
            <w:tcW w:w="675" w:type="dxa"/>
          </w:tcPr>
          <w:p w:rsidR="00D5686B" w:rsidRDefault="00F9641C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91" w:type="dxa"/>
          </w:tcPr>
          <w:p w:rsidR="00D5686B" w:rsidRDefault="00F9641C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программы</w:t>
            </w:r>
          </w:p>
          <w:p w:rsidR="00F9641C" w:rsidRDefault="00F9641C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 квалификационный уровень педагога дополнительного образования.</w:t>
            </w:r>
          </w:p>
          <w:p w:rsidR="00F9641C" w:rsidRPr="00F9641C" w:rsidRDefault="00C41565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другие специалисты, привлекаемые для реализации программы (в случае необходимости)</w:t>
            </w:r>
          </w:p>
        </w:tc>
        <w:tc>
          <w:tcPr>
            <w:tcW w:w="1188" w:type="dxa"/>
          </w:tcPr>
          <w:p w:rsidR="00D5686B" w:rsidRDefault="00D5686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65" w:rsidRDefault="00C41565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00" w:type="dxa"/>
          </w:tcPr>
          <w:p w:rsidR="00D5686B" w:rsidRDefault="00D5686B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6B" w:rsidTr="00DE6E4A">
        <w:tc>
          <w:tcPr>
            <w:tcW w:w="675" w:type="dxa"/>
          </w:tcPr>
          <w:p w:rsidR="00D5686B" w:rsidRDefault="004959A0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91" w:type="dxa"/>
          </w:tcPr>
          <w:p w:rsidR="00D5686B" w:rsidRDefault="004959A0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программы.</w:t>
            </w:r>
          </w:p>
          <w:p w:rsidR="004959A0" w:rsidRDefault="004959A0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A0">
              <w:rPr>
                <w:rFonts w:ascii="Times New Roman" w:hAnsi="Times New Roman" w:cs="Times New Roman"/>
                <w:sz w:val="24"/>
                <w:szCs w:val="24"/>
              </w:rPr>
              <w:t>Описана общая</w:t>
            </w:r>
            <w:r w:rsidR="008E18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работы с учащимися по программе.</w:t>
            </w:r>
          </w:p>
          <w:p w:rsidR="008E18D4" w:rsidRDefault="008E18D4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формы, методы и технологии актуальны</w:t>
            </w:r>
            <w:r w:rsidR="00243BF2">
              <w:rPr>
                <w:rFonts w:ascii="Times New Roman" w:hAnsi="Times New Roman" w:cs="Times New Roman"/>
                <w:sz w:val="24"/>
                <w:szCs w:val="24"/>
              </w:rPr>
              <w:t xml:space="preserve">, обоснованы, соответствуют </w:t>
            </w:r>
            <w:r w:rsidR="007A1383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="00243BF2">
              <w:rPr>
                <w:rFonts w:ascii="Times New Roman" w:hAnsi="Times New Roman" w:cs="Times New Roman"/>
                <w:sz w:val="24"/>
                <w:szCs w:val="24"/>
              </w:rPr>
              <w:t>сту, категории (</w:t>
            </w:r>
            <w:r w:rsidR="007A1383">
              <w:rPr>
                <w:rFonts w:ascii="Times New Roman" w:hAnsi="Times New Roman" w:cs="Times New Roman"/>
                <w:sz w:val="24"/>
                <w:szCs w:val="24"/>
              </w:rPr>
              <w:t xml:space="preserve">ОВЗ, одаренные и т.д.) и возможностям учащихся; рассчитаны на формирование </w:t>
            </w:r>
            <w:r w:rsidR="00D80FD2">
              <w:rPr>
                <w:rFonts w:ascii="Times New Roman" w:hAnsi="Times New Roman" w:cs="Times New Roman"/>
                <w:sz w:val="24"/>
                <w:szCs w:val="24"/>
              </w:rPr>
              <w:t>и применение практико-ориентированных ЗУН.</w:t>
            </w:r>
          </w:p>
          <w:p w:rsidR="00D80FD2" w:rsidRPr="004959A0" w:rsidRDefault="00D80FD2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обеспеченна </w:t>
            </w:r>
            <w:r w:rsidR="00842313">
              <w:rPr>
                <w:rFonts w:ascii="Times New Roman" w:hAnsi="Times New Roman" w:cs="Times New Roman"/>
                <w:sz w:val="24"/>
                <w:szCs w:val="24"/>
              </w:rPr>
              <w:t>методически, дидактически и технологически (положения, рекомендации, учебные пособия, разработки занятий, наглядный материал и др.)</w:t>
            </w:r>
          </w:p>
        </w:tc>
        <w:tc>
          <w:tcPr>
            <w:tcW w:w="1188" w:type="dxa"/>
          </w:tcPr>
          <w:p w:rsidR="00D5686B" w:rsidRDefault="00D5686B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13" w:rsidRDefault="00842313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00" w:type="dxa"/>
          </w:tcPr>
          <w:p w:rsidR="00D5686B" w:rsidRDefault="00D5686B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6B" w:rsidTr="00DE6E4A">
        <w:tc>
          <w:tcPr>
            <w:tcW w:w="675" w:type="dxa"/>
          </w:tcPr>
          <w:p w:rsidR="00D5686B" w:rsidRDefault="00156288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91" w:type="dxa"/>
          </w:tcPr>
          <w:p w:rsidR="00D5686B" w:rsidRDefault="00156288" w:rsidP="000C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Список литературы.</w:t>
            </w:r>
          </w:p>
          <w:p w:rsidR="00156288" w:rsidRPr="00156288" w:rsidRDefault="00156288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актуален. Список литературы для разных категорий участников</w:t>
            </w:r>
            <w:r w:rsidR="00226E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процесса. Оформление списка</w:t>
            </w:r>
            <w:r w:rsidR="0063410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современным требованиям к оформлению </w:t>
            </w:r>
            <w:r w:rsidR="00BC0EB4">
              <w:rPr>
                <w:rFonts w:ascii="Times New Roman" w:hAnsi="Times New Roman" w:cs="Times New Roman"/>
                <w:sz w:val="24"/>
                <w:szCs w:val="24"/>
              </w:rPr>
              <w:t>библиографических ссылок.</w:t>
            </w:r>
          </w:p>
        </w:tc>
        <w:tc>
          <w:tcPr>
            <w:tcW w:w="1188" w:type="dxa"/>
          </w:tcPr>
          <w:p w:rsidR="00D5686B" w:rsidRDefault="00DE4CB2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D5686B" w:rsidRDefault="00D5686B" w:rsidP="000D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6B" w:rsidTr="00DE6E4A">
        <w:tc>
          <w:tcPr>
            <w:tcW w:w="675" w:type="dxa"/>
          </w:tcPr>
          <w:p w:rsidR="00D5686B" w:rsidRDefault="00BC0EB4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91" w:type="dxa"/>
          </w:tcPr>
          <w:p w:rsidR="00D5686B" w:rsidRDefault="00BC0EB4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B4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культура оформления программы.</w:t>
            </w:r>
          </w:p>
          <w:p w:rsidR="00BC0EB4" w:rsidRDefault="00463CD1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изложения программы: официально-деловой стиль документа. Современность и обоснованность </w:t>
            </w:r>
            <w:r w:rsidR="00116DC5">
              <w:rPr>
                <w:rFonts w:ascii="Times New Roman" w:hAnsi="Times New Roman" w:cs="Times New Roman"/>
                <w:sz w:val="24"/>
                <w:szCs w:val="24"/>
              </w:rPr>
              <w:t>использования педагогической терминологии. Оптимальность объема программы.</w:t>
            </w:r>
          </w:p>
          <w:p w:rsidR="00116DC5" w:rsidRPr="00BC0EB4" w:rsidRDefault="00116DC5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Четкая структура и логика изложения.</w:t>
            </w:r>
          </w:p>
        </w:tc>
        <w:tc>
          <w:tcPr>
            <w:tcW w:w="1188" w:type="dxa"/>
          </w:tcPr>
          <w:p w:rsidR="00D5686B" w:rsidRDefault="00DE4CB2" w:rsidP="005C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0" w:type="dxa"/>
          </w:tcPr>
          <w:p w:rsidR="00D5686B" w:rsidRDefault="00D5686B" w:rsidP="00D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5C5" w:rsidRDefault="00E755C5" w:rsidP="005C4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1C0A" w:rsidRDefault="002D25D8" w:rsidP="002D2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C0A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541C0A">
        <w:rPr>
          <w:rFonts w:ascii="Times New Roman" w:hAnsi="Times New Roman" w:cs="Times New Roman"/>
          <w:b/>
          <w:sz w:val="24"/>
          <w:szCs w:val="24"/>
        </w:rPr>
        <w:t>:</w:t>
      </w:r>
      <w:r w:rsidR="00EE71CF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="00DE4CB2">
        <w:rPr>
          <w:rFonts w:ascii="Times New Roman" w:hAnsi="Times New Roman" w:cs="Times New Roman"/>
          <w:sz w:val="24"/>
          <w:szCs w:val="24"/>
        </w:rPr>
        <w:t>р</w:t>
      </w:r>
      <w:r w:rsidR="0026459D">
        <w:rPr>
          <w:rFonts w:ascii="Times New Roman" w:hAnsi="Times New Roman" w:cs="Times New Roman"/>
          <w:sz w:val="24"/>
          <w:szCs w:val="24"/>
        </w:rPr>
        <w:t>екомендован</w:t>
      </w:r>
      <w:r w:rsidR="00DE4CB2">
        <w:rPr>
          <w:rFonts w:ascii="Times New Roman" w:hAnsi="Times New Roman" w:cs="Times New Roman"/>
          <w:sz w:val="24"/>
          <w:szCs w:val="24"/>
        </w:rPr>
        <w:t>а</w:t>
      </w:r>
      <w:r w:rsidR="0026459D">
        <w:rPr>
          <w:rFonts w:ascii="Times New Roman" w:hAnsi="Times New Roman" w:cs="Times New Roman"/>
          <w:sz w:val="24"/>
          <w:szCs w:val="24"/>
        </w:rPr>
        <w:t xml:space="preserve"> к реализации с учетом устранения</w:t>
      </w:r>
      <w:r w:rsidR="00056FA6">
        <w:rPr>
          <w:rFonts w:ascii="Times New Roman" w:hAnsi="Times New Roman" w:cs="Times New Roman"/>
          <w:sz w:val="24"/>
          <w:szCs w:val="24"/>
        </w:rPr>
        <w:t xml:space="preserve"> недочетов.</w:t>
      </w:r>
    </w:p>
    <w:p w:rsidR="00DE4CB2" w:rsidRPr="00DE4CB2" w:rsidRDefault="00DE4CB2" w:rsidP="002D25D8">
      <w:pPr>
        <w:spacing w:after="0"/>
        <w:rPr>
          <w:rFonts w:ascii="Times New Roman" w:hAnsi="Times New Roman" w:cs="Times New Roman"/>
          <w:szCs w:val="24"/>
        </w:rPr>
      </w:pPr>
      <w:r w:rsidRPr="00DE4CB2">
        <w:rPr>
          <w:rFonts w:ascii="Times New Roman" w:hAnsi="Times New Roman" w:cs="Times New Roman"/>
          <w:b/>
          <w:i/>
          <w:sz w:val="24"/>
          <w:szCs w:val="24"/>
        </w:rPr>
        <w:t>Ф.И.О. должность эксперта:</w:t>
      </w:r>
      <w:r w:rsidR="000952E4">
        <w:rPr>
          <w:rFonts w:ascii="Times New Roman" w:hAnsi="Times New Roman" w:cs="Times New Roman"/>
          <w:b/>
          <w:i/>
          <w:sz w:val="24"/>
          <w:szCs w:val="24"/>
        </w:rPr>
        <w:t xml:space="preserve"> заместитель директора по УВР</w:t>
      </w:r>
      <w:r w:rsidR="00597AC9">
        <w:rPr>
          <w:rFonts w:ascii="Times New Roman" w:hAnsi="Times New Roman" w:cs="Times New Roman"/>
          <w:color w:val="000000"/>
          <w:sz w:val="24"/>
          <w:szCs w:val="27"/>
        </w:rPr>
        <w:t xml:space="preserve"> – </w:t>
      </w:r>
      <w:r w:rsidR="000952E4">
        <w:rPr>
          <w:rFonts w:ascii="Times New Roman" w:hAnsi="Times New Roman" w:cs="Times New Roman"/>
          <w:color w:val="000000"/>
          <w:sz w:val="24"/>
          <w:szCs w:val="27"/>
        </w:rPr>
        <w:t xml:space="preserve">Л.М. </w:t>
      </w:r>
      <w:proofErr w:type="spellStart"/>
      <w:r w:rsidR="000952E4">
        <w:rPr>
          <w:rFonts w:ascii="Times New Roman" w:hAnsi="Times New Roman" w:cs="Times New Roman"/>
          <w:color w:val="000000"/>
          <w:sz w:val="24"/>
          <w:szCs w:val="27"/>
        </w:rPr>
        <w:t>Тамараева</w:t>
      </w:r>
      <w:proofErr w:type="spellEnd"/>
    </w:p>
    <w:p w:rsidR="00056FA6" w:rsidRDefault="00056FA6" w:rsidP="002D25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25D8" w:rsidRPr="00541C0A" w:rsidRDefault="00FA5C95" w:rsidP="00056FA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541C0A" w:rsidRPr="00541C0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952E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41C0A" w:rsidRPr="00541C0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952E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1C0A" w:rsidRPr="00541C0A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sectPr w:rsidR="002D25D8" w:rsidRPr="00541C0A" w:rsidSect="00D9542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DEC"/>
    <w:rsid w:val="0000140F"/>
    <w:rsid w:val="00056FA6"/>
    <w:rsid w:val="00070576"/>
    <w:rsid w:val="00083ED4"/>
    <w:rsid w:val="000856CC"/>
    <w:rsid w:val="000952E4"/>
    <w:rsid w:val="000A3ADD"/>
    <w:rsid w:val="000C64B5"/>
    <w:rsid w:val="000D5B9E"/>
    <w:rsid w:val="001015E3"/>
    <w:rsid w:val="00116A6F"/>
    <w:rsid w:val="00116DC5"/>
    <w:rsid w:val="00131E86"/>
    <w:rsid w:val="00156288"/>
    <w:rsid w:val="00157142"/>
    <w:rsid w:val="00172D6B"/>
    <w:rsid w:val="00177DB3"/>
    <w:rsid w:val="0018191A"/>
    <w:rsid w:val="00185AAD"/>
    <w:rsid w:val="00191E2D"/>
    <w:rsid w:val="00192EBC"/>
    <w:rsid w:val="00194547"/>
    <w:rsid w:val="001D5C1E"/>
    <w:rsid w:val="001F347D"/>
    <w:rsid w:val="001F37CF"/>
    <w:rsid w:val="0020730B"/>
    <w:rsid w:val="00226EFC"/>
    <w:rsid w:val="00243BF2"/>
    <w:rsid w:val="0026320C"/>
    <w:rsid w:val="0026459D"/>
    <w:rsid w:val="00281F1E"/>
    <w:rsid w:val="00287EFB"/>
    <w:rsid w:val="002A6735"/>
    <w:rsid w:val="002D25D8"/>
    <w:rsid w:val="002F2678"/>
    <w:rsid w:val="00301F50"/>
    <w:rsid w:val="003220D1"/>
    <w:rsid w:val="0034302D"/>
    <w:rsid w:val="00386BBE"/>
    <w:rsid w:val="0039636D"/>
    <w:rsid w:val="003C783E"/>
    <w:rsid w:val="003F7830"/>
    <w:rsid w:val="004311FB"/>
    <w:rsid w:val="004408F3"/>
    <w:rsid w:val="00460FB8"/>
    <w:rsid w:val="00463CD1"/>
    <w:rsid w:val="004650A8"/>
    <w:rsid w:val="004959A0"/>
    <w:rsid w:val="004A2866"/>
    <w:rsid w:val="004E02A9"/>
    <w:rsid w:val="004E3B6A"/>
    <w:rsid w:val="004F0A0E"/>
    <w:rsid w:val="0051565B"/>
    <w:rsid w:val="00536ECE"/>
    <w:rsid w:val="00541413"/>
    <w:rsid w:val="00541C0A"/>
    <w:rsid w:val="005447D2"/>
    <w:rsid w:val="00597AC9"/>
    <w:rsid w:val="005A5BCB"/>
    <w:rsid w:val="005C47A0"/>
    <w:rsid w:val="005C7119"/>
    <w:rsid w:val="005D203B"/>
    <w:rsid w:val="005F092C"/>
    <w:rsid w:val="00634108"/>
    <w:rsid w:val="00662251"/>
    <w:rsid w:val="006739FF"/>
    <w:rsid w:val="006A1CE3"/>
    <w:rsid w:val="006B4460"/>
    <w:rsid w:val="006F7166"/>
    <w:rsid w:val="00730F25"/>
    <w:rsid w:val="00732EE3"/>
    <w:rsid w:val="00737087"/>
    <w:rsid w:val="00755FEE"/>
    <w:rsid w:val="00765B91"/>
    <w:rsid w:val="00787F64"/>
    <w:rsid w:val="007A1383"/>
    <w:rsid w:val="007D21CA"/>
    <w:rsid w:val="007D657A"/>
    <w:rsid w:val="007E2797"/>
    <w:rsid w:val="007E4A93"/>
    <w:rsid w:val="00802721"/>
    <w:rsid w:val="00806D16"/>
    <w:rsid w:val="00842313"/>
    <w:rsid w:val="008B6085"/>
    <w:rsid w:val="008C067F"/>
    <w:rsid w:val="008D4600"/>
    <w:rsid w:val="008E00A2"/>
    <w:rsid w:val="008E18D4"/>
    <w:rsid w:val="008F4FF7"/>
    <w:rsid w:val="00907841"/>
    <w:rsid w:val="00921858"/>
    <w:rsid w:val="009348D8"/>
    <w:rsid w:val="00934F11"/>
    <w:rsid w:val="0098222B"/>
    <w:rsid w:val="009853BD"/>
    <w:rsid w:val="009D41B7"/>
    <w:rsid w:val="009E351F"/>
    <w:rsid w:val="00A15FE2"/>
    <w:rsid w:val="00A24527"/>
    <w:rsid w:val="00A307AE"/>
    <w:rsid w:val="00A5374A"/>
    <w:rsid w:val="00A76EBF"/>
    <w:rsid w:val="00A8192A"/>
    <w:rsid w:val="00A87D12"/>
    <w:rsid w:val="00AA7A6C"/>
    <w:rsid w:val="00AB0286"/>
    <w:rsid w:val="00AC2CAA"/>
    <w:rsid w:val="00AC5E9D"/>
    <w:rsid w:val="00AD34F1"/>
    <w:rsid w:val="00AF3715"/>
    <w:rsid w:val="00B132E1"/>
    <w:rsid w:val="00B40583"/>
    <w:rsid w:val="00B44B96"/>
    <w:rsid w:val="00B90DAA"/>
    <w:rsid w:val="00B9372B"/>
    <w:rsid w:val="00B961BC"/>
    <w:rsid w:val="00BC0EB4"/>
    <w:rsid w:val="00BD4B07"/>
    <w:rsid w:val="00BE45A2"/>
    <w:rsid w:val="00C10153"/>
    <w:rsid w:val="00C41565"/>
    <w:rsid w:val="00C72042"/>
    <w:rsid w:val="00C961CB"/>
    <w:rsid w:val="00CA4AB4"/>
    <w:rsid w:val="00CA4C7F"/>
    <w:rsid w:val="00CB6DEC"/>
    <w:rsid w:val="00CF1230"/>
    <w:rsid w:val="00D12A52"/>
    <w:rsid w:val="00D5686B"/>
    <w:rsid w:val="00D64706"/>
    <w:rsid w:val="00D67D55"/>
    <w:rsid w:val="00D80FD2"/>
    <w:rsid w:val="00D9542B"/>
    <w:rsid w:val="00D96A93"/>
    <w:rsid w:val="00D96F7A"/>
    <w:rsid w:val="00DE4CB2"/>
    <w:rsid w:val="00DE6E4A"/>
    <w:rsid w:val="00E06E79"/>
    <w:rsid w:val="00E120A7"/>
    <w:rsid w:val="00E73BAB"/>
    <w:rsid w:val="00E755C5"/>
    <w:rsid w:val="00E802DD"/>
    <w:rsid w:val="00ED6F45"/>
    <w:rsid w:val="00EE71CF"/>
    <w:rsid w:val="00F03E6D"/>
    <w:rsid w:val="00F35C83"/>
    <w:rsid w:val="00F53A19"/>
    <w:rsid w:val="00F61257"/>
    <w:rsid w:val="00F63D43"/>
    <w:rsid w:val="00F761D1"/>
    <w:rsid w:val="00F9641C"/>
    <w:rsid w:val="00FA5C95"/>
    <w:rsid w:val="00FB65EF"/>
    <w:rsid w:val="00FC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DBC1-0E02-4868-913C-192C07DD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комп</dc:creator>
  <cp:keywords/>
  <dc:description/>
  <cp:lastModifiedBy>Valentina</cp:lastModifiedBy>
  <cp:revision>38</cp:revision>
  <cp:lastPrinted>2023-05-31T20:24:00Z</cp:lastPrinted>
  <dcterms:created xsi:type="dcterms:W3CDTF">2021-06-07T18:41:00Z</dcterms:created>
  <dcterms:modified xsi:type="dcterms:W3CDTF">2023-06-01T06:39:00Z</dcterms:modified>
</cp:coreProperties>
</file>